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3.999999999998" w:type="dxa"/>
        <w:jc w:val="center"/>
        <w:tblLayout w:type="fixed"/>
        <w:tblLook w:val="0000"/>
      </w:tblPr>
      <w:tblGrid>
        <w:gridCol w:w="1093"/>
        <w:gridCol w:w="1483"/>
        <w:gridCol w:w="329"/>
        <w:gridCol w:w="7778"/>
        <w:gridCol w:w="71"/>
        <w:tblGridChange w:id="0">
          <w:tblGrid>
            <w:gridCol w:w="1093"/>
            <w:gridCol w:w="1483"/>
            <w:gridCol w:w="329"/>
            <w:gridCol w:w="7778"/>
            <w:gridCol w:w="7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4162.010.26.1.2444-2025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JOSE FRANCISCO ARCILA ROJAS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1.144.209.178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22/jul/2025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1074604512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1676983760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Ejecuté sesiones de clase deportivas con los grupos asignados por la coordinación del programa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2. Brindé apoyo en el diligenciamiento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fichas de inscripción de beneficiarios F40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de la mesa de trabajo convocada por la coordinación del programa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actividad durante el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 No realicé actividad durante el periodo.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JOSE FRANCISCO ARCILA ROJAS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539486" cy="639190"/>
                  <wp:effectExtent b="0" l="0" r="0" t="0"/>
                  <wp:docPr id="199984482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43180" l="40278" r="39306" t="476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486" cy="6391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Z8PXUgYGWo9xOtfYJz5asKyNRynmDFo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IEOH76A3LoTyNhtyPL8P1Om0lg==">CgMxLjA4AHIhMS1CYjJRNXQ4NGg2ZUxMX0tsVkhuWEdPV1pVbWVFaFFq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2025-07-31T21:27:00Z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